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A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50D1E"/>
          <w:kern w:val="0"/>
          <w:sz w:val="44"/>
          <w:szCs w:val="44"/>
          <w:lang w:val="en-US" w:eastAsia="zh-CN"/>
        </w:rPr>
        <w:t>长沙县人民医院</w:t>
      </w:r>
      <w:r>
        <w:rPr>
          <w:rFonts w:hint="eastAsia" w:ascii="方正小标宋简体" w:hAnsi="方正小标宋简体" w:eastAsia="方正小标宋简体" w:cs="方正小标宋简体"/>
          <w:color w:val="050D1E"/>
          <w:kern w:val="0"/>
          <w:sz w:val="44"/>
          <w:szCs w:val="44"/>
        </w:rPr>
        <w:t>2025年4月公开招聘编外工作人员入围体检人员名单公告</w:t>
      </w:r>
    </w:p>
    <w:p w14:paraId="27177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62626"/>
          <w:spacing w:val="8"/>
          <w:kern w:val="0"/>
          <w:sz w:val="32"/>
          <w:szCs w:val="32"/>
          <w:lang w:val="en-US" w:eastAsia="zh-CN" w:bidi="ar"/>
        </w:rPr>
        <w:t>根据《长沙县人民医院2025年4月公开招聘编外工作人员公告》有关要求，我院已于2025年5月26日-5月30日组织入围考生进行了业务能力考察，现将入围体检人员名单公示如下：</w:t>
      </w:r>
    </w:p>
    <w:tbl>
      <w:tblPr>
        <w:tblStyle w:val="3"/>
        <w:tblW w:w="45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26"/>
        <w:gridCol w:w="1463"/>
        <w:gridCol w:w="2040"/>
        <w:gridCol w:w="1219"/>
        <w:gridCol w:w="808"/>
      </w:tblGrid>
      <w:tr w14:paraId="01F3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7EBE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808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熊颖莉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B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0EA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430121********2221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3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A9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伍槐花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430522********2426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74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曾咏婵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430624********0027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5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30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罗灿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430124********0823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2DCC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22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刘雯琪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AA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FE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430523********6627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2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C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杨翼蔚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B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4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430726********0023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CE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C5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吴瑞璟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5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88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433125********7928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7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D9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430902********1021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CB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晏贝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430981********0729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B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09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敬颖琳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430725********8647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C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57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6D6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龚涵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F5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0D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430181********4228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B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32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184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熊佳豪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D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7E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430121********2218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F0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E49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秦敏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539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115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430624********9408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D6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430923********1740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35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刘芳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430903********5725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DE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姚锐敏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手术室护士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430723********386X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4E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70F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李智波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5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8E2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431028********1626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C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5E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龙芙蓉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430703********1522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6564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13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胡亚荣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DD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DB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430223********7221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00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E4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易欢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B1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A2C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430122********0625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2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75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1D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C0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00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430381********7803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B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67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邓敏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432522********140X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5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A7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单蔓菁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430424********0045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D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68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陈翠华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430725********7748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0FE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游向前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432524********1226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0F94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邱菲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重症医学科护士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430703********1667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56A8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42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刘典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73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D3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430725********7129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84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刘添星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430111********0305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2DB7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彭许丽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430525********0042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64FB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周亦兮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430105********0533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DFAD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龙婉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430203********1523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4D68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盛尧尧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430725********4867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678B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杨家宜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430921********6629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3198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41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刘旭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2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0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430124********7977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AC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D3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李炜婕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21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A4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430726********0521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4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2B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F2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李世贤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A1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6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430702********4514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1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1A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8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莫雨潇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8D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F1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430321********4528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78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陈诗宇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430623********1921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5A37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易法强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430821********3413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051C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刘妙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430722********004X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5461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方兵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放射科医师2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430321********3724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6317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8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侯莎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37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B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430124********7760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E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5D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朱华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431026********2125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415B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张慧林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430525********4522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0B44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刘语嫣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430521********2609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88B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4D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方潇翔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4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5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430923********5232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6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D2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23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邓志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7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36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430603********1516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2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DC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展兵振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412725********3290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E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F4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张贵顺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430821********5819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2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C1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胡传鹏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430223********5112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C04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6E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刘颖倩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13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介入技师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EC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432502********0026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C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20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卢培菊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介入技师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430528********8247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C4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苏琦艳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432502********3025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3DA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许之郎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430124********0037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1B27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郑焱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康复科医师1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430122********1148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6C66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2A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周佳鑫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D8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DF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430722********8756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4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B14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杨权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430124********8014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D25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张翼飞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430121********8519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C3E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E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向丽红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F8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54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430581********5025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E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D7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曾亚琦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430281********9226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  <w:tr w14:paraId="7521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1F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章建辉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9A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D2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430181********5419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B2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DB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陈龙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6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3A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433130********4214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AB1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F9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郑思家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4D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50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430626********0017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A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DD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谢博彩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430381********006X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放弃</w:t>
            </w:r>
          </w:p>
        </w:tc>
      </w:tr>
    </w:tbl>
    <w:p w14:paraId="3979E90A"/>
    <w:p w14:paraId="7ADF0A6D">
      <w:pPr>
        <w:widowControl/>
        <w:numPr>
          <w:ilvl w:val="0"/>
          <w:numId w:val="0"/>
        </w:numPr>
        <w:spacing w:line="360" w:lineRule="exact"/>
        <w:ind w:leftChars="95" w:right="-901" w:rightChars="-429"/>
        <w:rPr>
          <w:rFonts w:hint="eastAsia" w:ascii="宋体" w:hAnsi="宋体" w:cs="宋体"/>
          <w:color w:val="050D1E"/>
          <w:kern w:val="0"/>
          <w:sz w:val="18"/>
          <w:szCs w:val="18"/>
        </w:rPr>
      </w:pPr>
    </w:p>
    <w:p w14:paraId="4A3E41B9">
      <w:bookmarkStart w:id="0" w:name="_GoBack"/>
      <w:bookmarkEnd w:id="0"/>
    </w:p>
    <w:sectPr>
      <w:headerReference r:id="rId3" w:type="default"/>
      <w:pgSz w:w="11906" w:h="16838"/>
      <w:pgMar w:top="1077" w:right="1797" w:bottom="98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0E4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2025-06-04T00:34:31Z</dcterms:created>
  <dc:creator>PC-User</dc:creator>
  <cp:lastModifiedBy>刘威</cp:lastModifiedBy>
  <dcterms:modified xsi:type="dcterms:W3CDTF">2025-06-04T00:34:39Z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eyJoZGlkIjoiZDI1MzM3NDllNjFlNjRlYTEyNGExYzFlMzk2NTg1ZDkiLCJ1c2VySWQiOiI1NzQ2ODI4MzMifQ==</vt:lpwstr>
  </property>
  <property fmtid="{D5CDD505-2E9C-101B-9397-08002B2CF9AE}" pid="4" name="ICV">
    <vt:lpwstr>58798F8CD2734E7689D454FD68EAF26E_12</vt:lpwstr>
  </property>
</Properties>
</file>